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1D5A" w14:textId="0BAD1363" w:rsidR="004C0100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Obec Stará Lehota </w:t>
      </w:r>
    </w:p>
    <w:p w14:paraId="2B8D17A3" w14:textId="61F12BFD" w:rsidR="004C0100" w:rsidRPr="004C0100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0100">
        <w:rPr>
          <w:rFonts w:ascii="Times New Roman" w:hAnsi="Times New Roman" w:cs="Times New Roman"/>
          <w:b/>
          <w:bCs/>
          <w:sz w:val="40"/>
          <w:szCs w:val="40"/>
        </w:rPr>
        <w:t xml:space="preserve"> 916 35 Stará Lehota 35</w:t>
      </w:r>
    </w:p>
    <w:p w14:paraId="3E193E59" w14:textId="77777777" w:rsidR="004C0100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EC7B5" w14:textId="77777777" w:rsidR="004C0100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FE03B" w14:textId="77777777" w:rsidR="004C0100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4A473" w14:textId="77777777" w:rsidR="004C0100" w:rsidRPr="00E20BB2" w:rsidRDefault="004C0100" w:rsidP="004C01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04590" w14:textId="20366BB2" w:rsidR="004C0100" w:rsidRDefault="004C0100" w:rsidP="004C0100">
      <w:pPr>
        <w:shd w:val="clear" w:color="auto" w:fill="FFFFFF"/>
        <w:spacing w:after="150" w:line="3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  <w:t>Oznámenie o určení emailovej adresy</w:t>
      </w:r>
    </w:p>
    <w:p w14:paraId="34E9AB36" w14:textId="77777777" w:rsidR="004C0100" w:rsidRDefault="004C0100" w:rsidP="004C0100">
      <w:pPr>
        <w:shd w:val="clear" w:color="auto" w:fill="FFFFFF"/>
        <w:spacing w:after="150" w:line="31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</w:pPr>
    </w:p>
    <w:p w14:paraId="7D9E82B3" w14:textId="77777777" w:rsidR="004C0100" w:rsidRDefault="004C0100" w:rsidP="004C0100">
      <w:pPr>
        <w:shd w:val="clear" w:color="auto" w:fill="FFFFFF"/>
        <w:spacing w:after="150" w:line="31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sk-SK"/>
        </w:rPr>
      </w:pPr>
    </w:p>
    <w:p w14:paraId="6CC6D07A" w14:textId="206FA68D" w:rsidR="004C0100" w:rsidRDefault="004C0100" w:rsidP="004C01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Obec Stará Lehota oznamuje e-mailovú adresu na doručenie žiadosti o vydanie hlasovacieho preukazu pre voľby do Národnej rady Slovenskej Republiky konané dňa 30.09.2023:</w:t>
      </w:r>
    </w:p>
    <w:p w14:paraId="2238CBB6" w14:textId="77777777" w:rsidR="004C0100" w:rsidRPr="00E20BB2" w:rsidRDefault="004C0100" w:rsidP="004C0100">
      <w:pPr>
        <w:rPr>
          <w:rFonts w:ascii="Times New Roman" w:hAnsi="Times New Roman" w:cs="Times New Roman"/>
          <w:sz w:val="28"/>
          <w:szCs w:val="28"/>
        </w:rPr>
      </w:pPr>
    </w:p>
    <w:p w14:paraId="3DFDFDB9" w14:textId="49F628AB" w:rsidR="004C0100" w:rsidRDefault="004C0100" w:rsidP="004C0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FA6F81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obec@staralehota.sk</w:t>
        </w:r>
      </w:hyperlink>
    </w:p>
    <w:p w14:paraId="57F48CDE" w14:textId="77777777" w:rsidR="004C0100" w:rsidRDefault="004C0100" w:rsidP="004C0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6ADF0" w14:textId="77777777" w:rsidR="004C0100" w:rsidRDefault="004C0100" w:rsidP="004C0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887F" w14:textId="77777777" w:rsidR="004C0100" w:rsidRDefault="004C0100" w:rsidP="004C0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DD517" w14:textId="77777777" w:rsidR="004C0100" w:rsidRDefault="004C0100" w:rsidP="004C0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4F740" w14:textId="7DBDC792" w:rsidR="004C0100" w:rsidRDefault="004C0100" w:rsidP="004C01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Starej Lehote dňa 03.08.2023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Peter Michalka </w:t>
      </w:r>
    </w:p>
    <w:p w14:paraId="71FA64F1" w14:textId="0F6CBEB7" w:rsidR="004C0100" w:rsidRPr="00E20BB2" w:rsidRDefault="004C0100" w:rsidP="004C01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starosta obce</w:t>
      </w:r>
    </w:p>
    <w:p w14:paraId="0E997694" w14:textId="77777777" w:rsidR="00345F85" w:rsidRDefault="00345F85"/>
    <w:sectPr w:rsidR="0034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00"/>
    <w:rsid w:val="00345F85"/>
    <w:rsid w:val="004C0100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C3F"/>
  <w15:chartTrackingRefBased/>
  <w15:docId w15:val="{0DF86C97-1BBD-4414-9207-CCE4BAB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01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01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staralehot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</dc:creator>
  <cp:keywords/>
  <dc:description/>
  <cp:lastModifiedBy>Kancelária</cp:lastModifiedBy>
  <cp:revision>1</cp:revision>
  <dcterms:created xsi:type="dcterms:W3CDTF">2023-08-03T06:41:00Z</dcterms:created>
  <dcterms:modified xsi:type="dcterms:W3CDTF">2023-08-03T06:45:00Z</dcterms:modified>
</cp:coreProperties>
</file>